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ttf" ContentType="application/x-font-ttf"/>
  <Default Extension="xml" ContentType="application/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2" Type="http://schemas.openxmlformats.org/officeDocument/2006/relationships/custom-properties" Target="docProps/custom.xml"/><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bottom w:color="000000" w:space="1" w:sz="6" w:val="single"/>
        </w:pBdr>
        <w:spacing w:line="240" w:lineRule="auto"/>
        <w:jc w:val="center"/>
        <w:rPr>
          <w:rFonts w:ascii="Helvetica Neue" w:cs="Helvetica Neue" w:eastAsia="Helvetica Neue" w:hAnsi="Helvetica Neue"/>
          <w:b w:val="1"/>
          <w:bCs w:val="1"/>
          <w:color w:val="666666"/>
          <w:sz w:val="20"/>
          <w:szCs w:val="20"/>
        </w:rPr>
      </w:pPr>
      <w:r w:rsidDel="00000000" w:rsidR="00000000" w:rsidRPr="00000000">
        <w:rPr>
          <w:rFonts w:ascii="Helvetica Neue" w:cs="Helvetica Neue" w:eastAsia="Helvetica Neue" w:hAnsi="Helvetica Neue"/>
          <w:b w:val="1"/>
          <w:bCs w:val="1"/>
          <w:color w:val="666666"/>
          <w:sz w:val="20"/>
          <w:szCs w:val="20"/>
        </w:rPr>
        <w:drawing>
          <wp:anchor allowOverlap="1" behindDoc="0" distB="114300" distT="115200" distL="114300" distR="114300" hidden="0" layoutInCell="1" locked="0" relativeHeight="0" simplePos="0">
            <wp:simplePos x="0" y="0"/>
            <wp:positionH relativeFrom="page">
              <wp:posOffset>2075025</wp:posOffset>
            </wp:positionH>
            <wp:positionV relativeFrom="page">
              <wp:posOffset>77470</wp:posOffset>
            </wp:positionV>
            <wp:extent cx="3406613" cy="391190"/>
            <wp:effectExtent b="0" l="0" r="0" t="0"/>
            <wp:wrapTopAndBottom distB="114300" distT="115200"/>
            <wp:docPr id="40"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3406613" cy="391190"/>
                    </a:xfrm>
                    <a:prstGeom prst="rect"/>
                    <a:ln/>
                  </pic:spPr>
                </pic:pic>
              </a:graphicData>
            </a:graphic>
          </wp:anchor>
        </w:drawing>
      </w:r>
      <w:r w:rsidDel="00000000" w:rsidR="00000000" w:rsidRPr="00000000">
        <w:rPr>
          <w:rFonts w:ascii="Helvetica Neue" w:cs="Helvetica Neue" w:eastAsia="Helvetica Neue" w:hAnsi="Helvetica Neue"/>
          <w:b w:val="1"/>
          <w:bCs w:val="1"/>
          <w:color w:val="666666"/>
          <w:sz w:val="20"/>
          <w:szCs w:val="20"/>
          <w:rtl w:val="0"/>
        </w:rPr>
        <w:t xml:space="preserve">~ EMBARGOED UNTIL 11:11AM, 1ST APRIL 2026 ~</w:t>
      </w:r>
    </w:p>
    <w:p w:rsidR="00000000" w:rsidDel="00000000" w:rsidP="00000000" w:rsidRDefault="00000000" w:rsidRPr="00000000" w14:paraId="00000002">
      <w:pPr>
        <w:pBdr>
          <w:bottom w:color="000000" w:space="1" w:sz="6" w:val="single"/>
        </w:pBdr>
        <w:spacing w:line="240" w:lineRule="auto"/>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3">
      <w:pPr>
        <w:spacing w:line="240" w:lineRule="auto"/>
        <w:jc w:val="center"/>
        <w:rPr>
          <w:rFonts w:ascii="Helvetica Neue" w:cs="Helvetica Neue" w:eastAsia="Helvetica Neue" w:hAnsi="Helvetica Neue"/>
          <w:b w:val="1"/>
          <w:bCs w:val="1"/>
          <w:sz w:val="30"/>
          <w:szCs w:val="30"/>
        </w:rPr>
      </w:pPr>
      <w:r w:rsidDel="00000000" w:rsidR="00000000" w:rsidRPr="00000000">
        <w:rPr>
          <w:rtl w:val="0"/>
        </w:rPr>
      </w:r>
    </w:p>
    <w:p w:rsidR="00000000" w:rsidDel="00000000" w:rsidP="00000000" w:rsidRDefault="00000000" w:rsidRPr="00000000" w14:paraId="00000004">
      <w:pPr>
        <w:spacing w:line="240" w:lineRule="auto"/>
        <w:jc w:val="center"/>
        <w:rPr>
          <w:rFonts w:ascii="Helvetica Neue" w:cs="Helvetica Neue" w:eastAsia="Helvetica Neue" w:hAnsi="Helvetica Neue"/>
          <w:b w:val="1"/>
          <w:bCs w:val="1"/>
          <w:sz w:val="52"/>
          <w:szCs w:val="52"/>
        </w:rPr>
      </w:pPr>
      <w:r w:rsidDel="00000000" w:rsidR="00000000" w:rsidRPr="00000000">
        <w:rPr>
          <w:rFonts w:ascii="Helvetica Neue" w:cs="Helvetica Neue" w:eastAsia="Helvetica Neue" w:hAnsi="Helvetica Neue"/>
          <w:b w:val="1"/>
          <w:bCs w:val="1"/>
          <w:sz w:val="52"/>
          <w:szCs w:val="52"/>
          <w:rtl w:val="0"/>
        </w:rPr>
        <w:t xml:space="preserve">WU LYF</w:t>
      </w:r>
    </w:p>
    <w:p w:rsidR="00000000" w:rsidDel="00000000" w:rsidP="00000000" w:rsidRDefault="00000000" w:rsidRPr="00000000" w14:paraId="00000005">
      <w:pPr>
        <w:spacing w:line="240" w:lineRule="auto"/>
        <w:jc w:val="center"/>
        <w:rPr>
          <w:rFonts w:ascii="Helvetica Neue" w:cs="Helvetica Neue" w:eastAsia="Helvetica Neue" w:hAnsi="Helvetica Neue"/>
          <w:b w:val="1"/>
          <w:bCs w:val="1"/>
          <w:sz w:val="32"/>
          <w:szCs w:val="32"/>
        </w:rPr>
      </w:pPr>
      <w:r w:rsidDel="00000000" w:rsidR="00000000" w:rsidRPr="00000000">
        <w:rPr>
          <w:rFonts w:ascii="Helvetica Neue" w:cs="Helvetica Neue" w:eastAsia="Helvetica Neue" w:hAnsi="Helvetica Neue"/>
          <w:b w:val="1"/>
          <w:bCs w:val="1"/>
          <w:sz w:val="32"/>
          <w:szCs w:val="32"/>
          <w:rtl w:val="0"/>
        </w:rPr>
        <w:t xml:space="preserve">SHARE NEW SINGLE 'THE FOOL' // LISTEN </w:t>
      </w:r>
      <w:hyperlink r:id="rId8">
        <w:r w:rsidDel="00000000" w:rsidR="00000000" w:rsidRPr="00000000">
          <w:rPr>
            <w:rFonts w:ascii="Helvetica Neue" w:cs="Helvetica Neue" w:eastAsia="Helvetica Neue" w:hAnsi="Helvetica Neue"/>
            <w:b w:val="1"/>
            <w:bCs w:val="1"/>
            <w:color w:val="1155cc"/>
            <w:sz w:val="32"/>
            <w:szCs w:val="32"/>
            <w:u w:val="single"/>
            <w:rtl w:val="0"/>
          </w:rPr>
          <w:t xml:space="preserve">HERE</w:t>
        </w:r>
      </w:hyperlink>
      <w:r w:rsidDel="00000000" w:rsidR="00000000" w:rsidRPr="00000000">
        <w:rPr>
          <w:rtl w:val="0"/>
        </w:rPr>
      </w:r>
    </w:p>
    <w:p w:rsidR="00000000" w:rsidDel="00000000" w:rsidP="00000000" w:rsidRDefault="00000000" w:rsidRPr="00000000" w14:paraId="00000006">
      <w:pPr>
        <w:spacing w:line="240" w:lineRule="auto"/>
        <w:jc w:val="center"/>
        <w:rPr>
          <w:rFonts w:ascii="Helvetica Neue" w:cs="Helvetica Neue" w:eastAsia="Helvetica Neue" w:hAnsi="Helvetica Neue"/>
          <w:b w:val="1"/>
          <w:bCs w:val="1"/>
          <w:sz w:val="32"/>
          <w:szCs w:val="32"/>
        </w:rPr>
      </w:pPr>
      <w:r w:rsidDel="00000000" w:rsidR="00000000" w:rsidRPr="00000000">
        <w:rPr>
          <w:rFonts w:ascii="Helvetica Neue" w:cs="Helvetica Neue" w:eastAsia="Helvetica Neue" w:hAnsi="Helvetica Neue"/>
          <w:b w:val="1"/>
          <w:bCs w:val="1"/>
          <w:sz w:val="32"/>
          <w:szCs w:val="32"/>
          <w:rtl w:val="0"/>
        </w:rPr>
        <w:t xml:space="preserve">ANNOUNCE UK OUTSTORE TOUR &amp; MANCHESTER ALBERT HALL SHOW</w:t>
      </w:r>
      <w:r w:rsidDel="00000000" w:rsidR="00000000" w:rsidRPr="00000000">
        <w:rPr>
          <w:rtl w:val="0"/>
        </w:rPr>
      </w:r>
    </w:p>
    <w:p w:rsidR="00000000" w:rsidDel="00000000" w:rsidP="00000000" w:rsidRDefault="00000000" w:rsidRPr="00000000" w14:paraId="00000007">
      <w:pPr>
        <w:spacing w:line="240" w:lineRule="auto"/>
        <w:jc w:val="center"/>
        <w:rPr>
          <w:rFonts w:ascii="Helvetica Neue" w:cs="Helvetica Neue" w:eastAsia="Helvetica Neue" w:hAnsi="Helvetica Neue"/>
          <w:b w:val="1"/>
          <w:bCs w:val="1"/>
          <w:sz w:val="10"/>
          <w:szCs w:val="10"/>
        </w:rPr>
      </w:pPr>
      <w:r w:rsidDel="00000000" w:rsidR="00000000" w:rsidRPr="00000000">
        <w:rPr>
          <w:rFonts w:ascii="Helvetica Neue" w:cs="Helvetica Neue" w:eastAsia="Helvetica Neue" w:hAnsi="Helvetica Neue"/>
          <w:b w:val="1"/>
          <w:bCs w:val="1"/>
          <w:sz w:val="10"/>
          <w:szCs w:val="10"/>
        </w:rPr>
        <w:drawing>
          <wp:inline distB="114300" distT="114300" distL="114300" distR="114300">
            <wp:extent cx="6397866" cy="4271381"/>
            <wp:effectExtent b="0" l="0" r="0" t="0"/>
            <wp:docPr id="42"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6397866" cy="4271381"/>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spacing w:line="240" w:lineRule="auto"/>
        <w:jc w:val="left"/>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9">
      <w:pPr>
        <w:spacing w:line="240" w:lineRule="auto"/>
        <w:jc w:val="center"/>
        <w:rPr>
          <w:rFonts w:ascii="Helvetica Neue" w:cs="Helvetica Neue" w:eastAsia="Helvetica Neue" w:hAnsi="Helvetica Neue"/>
          <w:b w:val="1"/>
          <w:bCs w:val="1"/>
          <w:sz w:val="16"/>
          <w:szCs w:val="16"/>
        </w:rPr>
      </w:pPr>
      <w:r w:rsidDel="00000000" w:rsidR="00000000" w:rsidRPr="00000000">
        <w:rPr>
          <w:rFonts w:ascii="Helvetica Neue" w:cs="Helvetica Neue" w:eastAsia="Helvetica Neue" w:hAnsi="Helvetica Neue"/>
          <w:b w:val="1"/>
          <w:bCs w:val="1"/>
          <w:sz w:val="16"/>
          <w:szCs w:val="16"/>
          <w:rtl w:val="0"/>
        </w:rPr>
        <w:t xml:space="preserve">WU LYF by  Anthony Harrison // Download High Res </w:t>
      </w:r>
      <w:hyperlink r:id="rId10">
        <w:r w:rsidDel="00000000" w:rsidR="00000000" w:rsidRPr="00000000">
          <w:rPr>
            <w:rFonts w:ascii="Helvetica Neue" w:cs="Helvetica Neue" w:eastAsia="Helvetica Neue" w:hAnsi="Helvetica Neue"/>
            <w:b w:val="1"/>
            <w:bCs w:val="1"/>
            <w:color w:val="1155cc"/>
            <w:sz w:val="16"/>
            <w:szCs w:val="16"/>
            <w:u w:val="single"/>
            <w:rtl w:val="0"/>
          </w:rPr>
          <w:t xml:space="preserve">HERE</w:t>
        </w:r>
      </w:hyperlink>
      <w:r w:rsidDel="00000000" w:rsidR="00000000" w:rsidRPr="00000000">
        <w:rPr>
          <w:rtl w:val="0"/>
        </w:rPr>
      </w:r>
    </w:p>
    <w:p w:rsidR="00000000" w:rsidDel="00000000" w:rsidP="00000000" w:rsidRDefault="00000000" w:rsidRPr="00000000" w14:paraId="0000000A">
      <w:pPr>
        <w:pBdr>
          <w:bottom w:color="000000" w:space="1" w:sz="6" w:val="single"/>
        </w:pBdr>
        <w:spacing w:line="240" w:lineRule="auto"/>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0B">
      <w:pPr>
        <w:spacing w:line="240" w:lineRule="auto"/>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0C">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WU LYF today share </w:t>
      </w:r>
      <w:r w:rsidDel="00000000" w:rsidR="00000000" w:rsidRPr="00000000">
        <w:rPr>
          <w:rFonts w:ascii="Helvetica Neue" w:cs="Helvetica Neue" w:eastAsia="Helvetica Neue" w:hAnsi="Helvetica Neue"/>
          <w:b w:val="1"/>
          <w:bCs w:val="1"/>
          <w:sz w:val="22"/>
          <w:szCs w:val="22"/>
          <w:rtl w:val="0"/>
        </w:rPr>
        <w:t xml:space="preserve">‘The Fool’</w:t>
      </w:r>
      <w:r w:rsidDel="00000000" w:rsidR="00000000" w:rsidRPr="00000000">
        <w:rPr>
          <w:rFonts w:ascii="Helvetica Neue" w:cs="Helvetica Neue" w:eastAsia="Helvetica Neue" w:hAnsi="Helvetica Neue"/>
          <w:sz w:val="22"/>
          <w:szCs w:val="22"/>
          <w:rtl w:val="0"/>
        </w:rPr>
        <w:t xml:space="preserve">, the final single before their long-awaited second album A Wave That Will Never Break, released April 10th 2026 via their L Y F community platform. Released aptly on April fool’s day  - exactly one year to the day since they announced their return - the track arrives alongside news of a UK outstore tour taking place during album release week.</w:t>
      </w:r>
    </w:p>
    <w:p w:rsidR="00000000" w:rsidDel="00000000" w:rsidP="00000000" w:rsidRDefault="00000000" w:rsidRPr="00000000" w14:paraId="0000000D">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0E">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As with the wider album, ‘</w:t>
      </w:r>
      <w:r w:rsidDel="00000000" w:rsidR="00000000" w:rsidRPr="00000000">
        <w:rPr>
          <w:rFonts w:ascii="Helvetica Neue" w:cs="Helvetica Neue" w:eastAsia="Helvetica Neue" w:hAnsi="Helvetica Neue"/>
          <w:b w:val="1"/>
          <w:bCs w:val="1"/>
          <w:sz w:val="22"/>
          <w:szCs w:val="22"/>
          <w:rtl w:val="0"/>
        </w:rPr>
        <w:t xml:space="preserve">The Fool</w:t>
      </w:r>
      <w:r w:rsidDel="00000000" w:rsidR="00000000" w:rsidRPr="00000000">
        <w:rPr>
          <w:rFonts w:ascii="Helvetica Neue" w:cs="Helvetica Neue" w:eastAsia="Helvetica Neue" w:hAnsi="Helvetica Neue"/>
          <w:sz w:val="22"/>
          <w:szCs w:val="22"/>
          <w:rtl w:val="0"/>
        </w:rPr>
        <w:t xml:space="preserve">’ is being released through </w:t>
      </w:r>
      <w:r w:rsidDel="00000000" w:rsidR="00000000" w:rsidRPr="00000000">
        <w:rPr>
          <w:rFonts w:ascii="Helvetica Neue" w:cs="Helvetica Neue" w:eastAsia="Helvetica Neue" w:hAnsi="Helvetica Neue"/>
          <w:b w:val="1"/>
          <w:bCs w:val="1"/>
          <w:sz w:val="22"/>
          <w:szCs w:val="22"/>
          <w:rtl w:val="0"/>
        </w:rPr>
        <w:t xml:space="preserve">WU LYF</w:t>
      </w:r>
      <w:r w:rsidDel="00000000" w:rsidR="00000000" w:rsidRPr="00000000">
        <w:rPr>
          <w:rFonts w:ascii="Helvetica Neue" w:cs="Helvetica Neue" w:eastAsia="Helvetica Neue" w:hAnsi="Helvetica Neue"/>
          <w:sz w:val="22"/>
          <w:szCs w:val="22"/>
          <w:rtl w:val="0"/>
        </w:rPr>
        <w:t xml:space="preserve">’s own L Y F community - a platform the band have built to share their work directly with listeners, outside of traditional streaming models. The L Y F community lives on </w:t>
      </w:r>
      <w:r w:rsidDel="00000000" w:rsidR="00000000" w:rsidRPr="00000000">
        <w:rPr>
          <w:rFonts w:ascii="Helvetica Neue" w:cs="Helvetica Neue" w:eastAsia="Helvetica Neue" w:hAnsi="Helvetica Neue"/>
          <w:b w:val="1"/>
          <w:bCs w:val="1"/>
          <w:sz w:val="22"/>
          <w:szCs w:val="22"/>
          <w:rtl w:val="0"/>
        </w:rPr>
        <w:t xml:space="preserve">WORLDUNITE.ORG</w:t>
      </w:r>
      <w:r w:rsidDel="00000000" w:rsidR="00000000" w:rsidRPr="00000000">
        <w:rPr>
          <w:rFonts w:ascii="Helvetica Neue" w:cs="Helvetica Neue" w:eastAsia="Helvetica Neue" w:hAnsi="Helvetica Neue"/>
          <w:sz w:val="22"/>
          <w:szCs w:val="22"/>
          <w:rtl w:val="0"/>
        </w:rPr>
        <w:t xml:space="preserve">, where the album is presented alongside journals, early access to tickets, exclusive merchandise and fan forums - creating a space for the work to be experienced as a whole, not simply encountered in passing. As part of this, the band will host a worldwide online listening party for members on Easter Sunday (April 5th).</w:t>
      </w:r>
    </w:p>
    <w:p w:rsidR="00000000" w:rsidDel="00000000" w:rsidP="00000000" w:rsidRDefault="00000000" w:rsidRPr="00000000" w14:paraId="0000000F">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10">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 Speaking about the track Ellery writes: </w:t>
      </w:r>
    </w:p>
    <w:p w:rsidR="00000000" w:rsidDel="00000000" w:rsidP="00000000" w:rsidRDefault="00000000" w:rsidRPr="00000000" w14:paraId="00000011">
      <w:pPr>
        <w:rPr>
          <w:rFonts w:ascii="Helvetica Neue" w:cs="Helvetica Neue" w:eastAsia="Helvetica Neue" w:hAnsi="Helvetica Neue"/>
          <w:i w:val="1"/>
          <w:iCs w:val="1"/>
          <w:sz w:val="22"/>
          <w:szCs w:val="22"/>
        </w:rPr>
      </w:pPr>
      <w:r w:rsidDel="00000000" w:rsidR="00000000" w:rsidRPr="00000000">
        <w:rPr>
          <w:rtl w:val="0"/>
        </w:rPr>
      </w:r>
    </w:p>
    <w:p w:rsidR="00000000" w:rsidDel="00000000" w:rsidP="00000000" w:rsidRDefault="00000000" w:rsidRPr="00000000" w14:paraId="00000012">
      <w:pPr>
        <w:rPr>
          <w:rFonts w:ascii="Helvetica Neue" w:cs="Helvetica Neue" w:eastAsia="Helvetica Neue" w:hAnsi="Helvetica Neue"/>
          <w:i w:val="1"/>
          <w:iCs w:val="1"/>
          <w:sz w:val="22"/>
          <w:szCs w:val="22"/>
        </w:rPr>
      </w:pPr>
      <w:r w:rsidDel="00000000" w:rsidR="00000000" w:rsidRPr="00000000">
        <w:rPr>
          <w:rFonts w:ascii="Helvetica Neue" w:cs="Helvetica Neue" w:eastAsia="Helvetica Neue" w:hAnsi="Helvetica Neue"/>
          <w:i w:val="1"/>
          <w:iCs w:val="1"/>
          <w:sz w:val="22"/>
          <w:szCs w:val="22"/>
          <w:rtl w:val="0"/>
        </w:rPr>
        <w:t xml:space="preserve">“The fool is one of those special songs that just appeared almost fully formed whilst jamming in the weeks before we went into record with sonic boom. It is a simple, sweet love song that leans into rock ’n’ roll cliché, giving voice to the archetypal holy fool - one who yearns after their lover as a path toward union with the divine”</w:t>
      </w:r>
    </w:p>
    <w:p w:rsidR="00000000" w:rsidDel="00000000" w:rsidP="00000000" w:rsidRDefault="00000000" w:rsidRPr="00000000" w14:paraId="00000013">
      <w:pPr>
        <w:rPr>
          <w:rFonts w:ascii="Helvetica Neue" w:cs="Helvetica Neue" w:eastAsia="Helvetica Neue" w:hAnsi="Helvetica Neue"/>
          <w:i w:val="1"/>
          <w:iCs w:val="1"/>
          <w:sz w:val="22"/>
          <w:szCs w:val="22"/>
        </w:rPr>
      </w:pPr>
      <w:r w:rsidDel="00000000" w:rsidR="00000000" w:rsidRPr="00000000">
        <w:rPr>
          <w:rtl w:val="0"/>
        </w:rPr>
      </w:r>
    </w:p>
    <w:p w:rsidR="00000000" w:rsidDel="00000000" w:rsidP="00000000" w:rsidRDefault="00000000" w:rsidRPr="00000000" w14:paraId="00000014">
      <w:pPr>
        <w:rPr>
          <w:rFonts w:ascii="Helvetica Neue" w:cs="Helvetica Neue" w:eastAsia="Helvetica Neue" w:hAnsi="Helvetica Neue"/>
          <w:i w:val="1"/>
          <w:iCs w:val="1"/>
          <w:sz w:val="22"/>
          <w:szCs w:val="22"/>
        </w:rPr>
      </w:pPr>
      <w:r w:rsidDel="00000000" w:rsidR="00000000" w:rsidRPr="00000000">
        <w:rPr>
          <w:rFonts w:ascii="Helvetica Neue" w:cs="Helvetica Neue" w:eastAsia="Helvetica Neue" w:hAnsi="Helvetica Neue"/>
          <w:i w:val="1"/>
          <w:iCs w:val="1"/>
          <w:sz w:val="22"/>
          <w:szCs w:val="22"/>
        </w:rPr>
        <w:drawing>
          <wp:inline distB="114300" distT="114300" distL="114300" distR="114300">
            <wp:extent cx="6624010" cy="8280400"/>
            <wp:effectExtent b="0" l="0" r="0" t="0"/>
            <wp:docPr id="44"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624010" cy="82804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16">
      <w:pPr>
        <w:rPr>
          <w:rFonts w:ascii="Helvetica Neue" w:cs="Helvetica Neue" w:eastAsia="Helvetica Neue" w:hAnsi="Helvetica Neue"/>
          <w:b w:val="1"/>
          <w:bCs w:val="1"/>
          <w:sz w:val="22"/>
          <w:szCs w:val="22"/>
        </w:rPr>
      </w:pPr>
      <w:r w:rsidDel="00000000" w:rsidR="00000000" w:rsidRPr="00000000">
        <w:rPr>
          <w:rFonts w:ascii="Helvetica Neue" w:cs="Helvetica Neue" w:eastAsia="Helvetica Neue" w:hAnsi="Helvetica Neue"/>
          <w:b w:val="1"/>
          <w:bCs w:val="1"/>
          <w:sz w:val="22"/>
          <w:szCs w:val="22"/>
          <w:rtl w:val="0"/>
        </w:rPr>
        <w:t xml:space="preserve">LISTEN TO “THE FOOL” HERE: </w:t>
      </w:r>
      <w:hyperlink r:id="rId12">
        <w:r w:rsidDel="00000000" w:rsidR="00000000" w:rsidRPr="00000000">
          <w:rPr>
            <w:rFonts w:ascii="Helvetica Neue" w:cs="Helvetica Neue" w:eastAsia="Helvetica Neue" w:hAnsi="Helvetica Neue"/>
            <w:b w:val="1"/>
            <w:bCs w:val="1"/>
            <w:color w:val="1155cc"/>
            <w:sz w:val="22"/>
            <w:szCs w:val="22"/>
            <w:u w:val="single"/>
            <w:rtl w:val="0"/>
          </w:rPr>
          <w:t xml:space="preserve">https://www.worldunite.org</w:t>
        </w:r>
      </w:hyperlink>
      <w:r w:rsidDel="00000000" w:rsidR="00000000" w:rsidRPr="00000000">
        <w:rPr>
          <w:rFonts w:ascii="Helvetica Neue" w:cs="Helvetica Neue" w:eastAsia="Helvetica Neue" w:hAnsi="Helvetica Neue"/>
          <w:b w:val="1"/>
          <w:bCs w:val="1"/>
          <w:sz w:val="22"/>
          <w:szCs w:val="22"/>
          <w:rtl w:val="0"/>
        </w:rPr>
        <w:t xml:space="preserve">  //  BANDCAMP </w:t>
      </w:r>
      <w:hyperlink r:id="rId13">
        <w:r w:rsidDel="00000000" w:rsidR="00000000" w:rsidRPr="00000000">
          <w:rPr>
            <w:rFonts w:ascii="Helvetica Neue" w:cs="Helvetica Neue" w:eastAsia="Helvetica Neue" w:hAnsi="Helvetica Neue"/>
            <w:b w:val="1"/>
            <w:bCs w:val="1"/>
            <w:color w:val="1155cc"/>
            <w:sz w:val="22"/>
            <w:szCs w:val="22"/>
            <w:u w:val="single"/>
            <w:rtl w:val="0"/>
          </w:rPr>
          <w:t xml:space="preserve">HERE</w:t>
        </w:r>
      </w:hyperlink>
      <w:r w:rsidDel="00000000" w:rsidR="00000000" w:rsidRPr="00000000">
        <w:rPr>
          <w:rFonts w:ascii="Helvetica Neue" w:cs="Helvetica Neue" w:eastAsia="Helvetica Neue" w:hAnsi="Helvetica Neue"/>
          <w:b w:val="1"/>
          <w:bCs w:val="1"/>
          <w:sz w:val="22"/>
          <w:szCs w:val="22"/>
          <w:rtl w:val="0"/>
        </w:rPr>
        <w:t xml:space="preserve"> </w:t>
      </w:r>
    </w:p>
    <w:p w:rsidR="00000000" w:rsidDel="00000000" w:rsidP="00000000" w:rsidRDefault="00000000" w:rsidRPr="00000000" w14:paraId="00000017">
      <w:pPr>
        <w:rPr>
          <w:rFonts w:ascii="Helvetica Neue" w:cs="Helvetica Neue" w:eastAsia="Helvetica Neue" w:hAnsi="Helvetica Neue"/>
          <w:b w:val="1"/>
          <w:bCs w:val="1"/>
          <w:sz w:val="22"/>
          <w:szCs w:val="22"/>
        </w:rPr>
      </w:pPr>
      <w:r w:rsidDel="00000000" w:rsidR="00000000" w:rsidRPr="00000000">
        <w:rPr>
          <w:rtl w:val="0"/>
        </w:rPr>
      </w:r>
    </w:p>
    <w:p w:rsidR="00000000" w:rsidDel="00000000" w:rsidP="00000000" w:rsidRDefault="00000000" w:rsidRPr="00000000" w14:paraId="00000018">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The release arrives amid an extended run of live activity around the album. Following a series of European residencies earlier this year — including multi-night stays across Copenhagen, Berlin, Amsterdam and Barcelona — the band now turn to intimate UK outstore shows during release week, in partnership with independent record shops. These lead into a special hometown performance at Manchester’s Albert Hall on June 13th, celebrating 15 years of Go Tell Fire To The Mountain alongside the new album, with both records performed in full, before the band head to North America for their first extensive US and Canadian tour in over a decade.</w:t>
      </w:r>
    </w:p>
    <w:p w:rsidR="00000000" w:rsidDel="00000000" w:rsidP="00000000" w:rsidRDefault="00000000" w:rsidRPr="00000000" w14:paraId="00000019">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1A">
      <w:pPr>
        <w:rPr>
          <w:rFonts w:ascii="Helvetica Neue" w:cs="Helvetica Neue" w:eastAsia="Helvetica Neue" w:hAnsi="Helvetica Neue"/>
          <w:b w:val="1"/>
          <w:bCs w:val="1"/>
          <w:sz w:val="22"/>
          <w:szCs w:val="22"/>
        </w:rPr>
      </w:pPr>
      <w:r w:rsidDel="00000000" w:rsidR="00000000" w:rsidRPr="00000000">
        <w:rPr>
          <w:rFonts w:ascii="Helvetica Neue" w:cs="Helvetica Neue" w:eastAsia="Helvetica Neue" w:hAnsi="Helvetica Neue"/>
          <w:b w:val="1"/>
          <w:bCs w:val="1"/>
          <w:sz w:val="22"/>
          <w:szCs w:val="22"/>
          <w:rtl w:val="0"/>
        </w:rPr>
        <w:t xml:space="preserve">WU LYF LIVE 2026</w:t>
      </w:r>
    </w:p>
    <w:p w:rsidR="00000000" w:rsidDel="00000000" w:rsidP="00000000" w:rsidRDefault="00000000" w:rsidRPr="00000000" w14:paraId="0000001B">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1C">
      <w:pPr>
        <w:rPr>
          <w:rFonts w:ascii="Helvetica Neue" w:cs="Helvetica Neue" w:eastAsia="Helvetica Neue" w:hAnsi="Helvetica Neue"/>
          <w:sz w:val="22"/>
          <w:szCs w:val="22"/>
          <w:u w:val="single"/>
        </w:rPr>
      </w:pPr>
      <w:r w:rsidDel="00000000" w:rsidR="00000000" w:rsidRPr="00000000">
        <w:rPr>
          <w:rFonts w:ascii="Helvetica Neue" w:cs="Helvetica Neue" w:eastAsia="Helvetica Neue" w:hAnsi="Helvetica Neue"/>
          <w:sz w:val="22"/>
          <w:szCs w:val="22"/>
          <w:u w:val="single"/>
          <w:rtl w:val="0"/>
        </w:rPr>
        <w:t xml:space="preserve">UK - APRIL / JUNE 2026</w:t>
      </w:r>
    </w:p>
    <w:p w:rsidR="00000000" w:rsidDel="00000000" w:rsidP="00000000" w:rsidRDefault="00000000" w:rsidRPr="00000000" w14:paraId="0000001D">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1E">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09.04.26</w:t>
        <w:tab/>
        <w:t xml:space="preserve">Leeds</w:t>
        <w:tab/>
        <w:tab/>
        <w:tab/>
        <w:tab/>
        <w:t xml:space="preserve">Jumbo Records @ Brudenell</w:t>
      </w:r>
    </w:p>
    <w:p w:rsidR="00000000" w:rsidDel="00000000" w:rsidP="00000000" w:rsidRDefault="00000000" w:rsidRPr="00000000" w14:paraId="0000001F">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11.04.26</w:t>
        <w:tab/>
        <w:t xml:space="preserve">Liverpool</w:t>
        <w:tab/>
        <w:tab/>
        <w:tab/>
        <w:t xml:space="preserve">Jacaranda Records @ Baltic</w:t>
      </w:r>
    </w:p>
    <w:p w:rsidR="00000000" w:rsidDel="00000000" w:rsidP="00000000" w:rsidRDefault="00000000" w:rsidRPr="00000000" w14:paraId="00000020">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13.04.26</w:t>
        <w:tab/>
        <w:t xml:space="preserve">Bristol</w:t>
        <w:tab/>
        <w:tab/>
        <w:tab/>
        <w:tab/>
        <w:t xml:space="preserve">Rough Trade Records @ Thekla</w:t>
      </w:r>
    </w:p>
    <w:p w:rsidR="00000000" w:rsidDel="00000000" w:rsidP="00000000" w:rsidRDefault="00000000" w:rsidRPr="00000000" w14:paraId="00000021">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15.04.26</w:t>
        <w:tab/>
        <w:t xml:space="preserve">London</w:t>
        <w:tab/>
        <w:tab/>
        <w:tab/>
        <w:t xml:space="preserve">Rough Trade Records @ Village Underground</w:t>
      </w:r>
    </w:p>
    <w:p w:rsidR="00000000" w:rsidDel="00000000" w:rsidP="00000000" w:rsidRDefault="00000000" w:rsidRPr="00000000" w14:paraId="00000022">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23">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13.06.26 </w:t>
        <w:tab/>
        <w:t xml:space="preserve">Manchester</w:t>
        <w:tab/>
        <w:tab/>
        <w:tab/>
        <w:t xml:space="preserve">Albert Hall</w:t>
      </w:r>
    </w:p>
    <w:p w:rsidR="00000000" w:rsidDel="00000000" w:rsidP="00000000" w:rsidRDefault="00000000" w:rsidRPr="00000000" w14:paraId="00000024">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25">
      <w:pPr>
        <w:rPr>
          <w:rFonts w:ascii="Helvetica Neue" w:cs="Helvetica Neue" w:eastAsia="Helvetica Neue" w:hAnsi="Helvetica Neue"/>
          <w:sz w:val="22"/>
          <w:szCs w:val="22"/>
          <w:u w:val="single"/>
        </w:rPr>
      </w:pPr>
      <w:r w:rsidDel="00000000" w:rsidR="00000000" w:rsidRPr="00000000">
        <w:rPr>
          <w:rFonts w:ascii="Helvetica Neue" w:cs="Helvetica Neue" w:eastAsia="Helvetica Neue" w:hAnsi="Helvetica Neue"/>
          <w:sz w:val="22"/>
          <w:szCs w:val="22"/>
          <w:u w:val="single"/>
          <w:rtl w:val="0"/>
        </w:rPr>
        <w:t xml:space="preserve">NORTH AMERICA - APRIL / MAY 2026</w:t>
      </w:r>
    </w:p>
    <w:p w:rsidR="00000000" w:rsidDel="00000000" w:rsidP="00000000" w:rsidRDefault="00000000" w:rsidRPr="00000000" w14:paraId="00000026">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27">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24.04.26 </w:t>
        <w:tab/>
        <w:t xml:space="preserve">Brooklyn, NY</w:t>
        <w:tab/>
        <w:tab/>
        <w:tab/>
        <w:t xml:space="preserve">Elsewhere</w:t>
      </w:r>
    </w:p>
    <w:p w:rsidR="00000000" w:rsidDel="00000000" w:rsidP="00000000" w:rsidRDefault="00000000" w:rsidRPr="00000000" w14:paraId="00000028">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26.04.26 </w:t>
        <w:tab/>
        <w:t xml:space="preserve">Washington, DC</w:t>
        <w:tab/>
        <w:tab/>
        <w:t xml:space="preserve">Union Stage</w:t>
      </w:r>
    </w:p>
    <w:p w:rsidR="00000000" w:rsidDel="00000000" w:rsidP="00000000" w:rsidRDefault="00000000" w:rsidRPr="00000000" w14:paraId="00000029">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28.04.26 </w:t>
        <w:tab/>
        <w:t xml:space="preserve">Boston, MA</w:t>
        <w:tab/>
        <w:tab/>
        <w:tab/>
        <w:t xml:space="preserve">The Sinclair</w:t>
      </w:r>
    </w:p>
    <w:p w:rsidR="00000000" w:rsidDel="00000000" w:rsidP="00000000" w:rsidRDefault="00000000" w:rsidRPr="00000000" w14:paraId="0000002A">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30.04.26 </w:t>
        <w:tab/>
        <w:t xml:space="preserve">Toronto, ON</w:t>
        <w:tab/>
        <w:tab/>
        <w:tab/>
        <w:t xml:space="preserve">Mod Club</w:t>
      </w:r>
    </w:p>
    <w:p w:rsidR="00000000" w:rsidDel="00000000" w:rsidP="00000000" w:rsidRDefault="00000000" w:rsidRPr="00000000" w14:paraId="0000002B">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02.05.26 </w:t>
        <w:tab/>
        <w:t xml:space="preserve">Chicago, IL</w:t>
        <w:tab/>
        <w:tab/>
        <w:tab/>
        <w:t xml:space="preserve">Lincoln Hall</w:t>
      </w:r>
    </w:p>
    <w:p w:rsidR="00000000" w:rsidDel="00000000" w:rsidP="00000000" w:rsidRDefault="00000000" w:rsidRPr="00000000" w14:paraId="0000002C">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04.05.26</w:t>
        <w:tab/>
        <w:t xml:space="preserve">Seattle, WA</w:t>
        <w:tab/>
        <w:tab/>
        <w:tab/>
        <w:t xml:space="preserve">Neumos</w:t>
      </w:r>
    </w:p>
    <w:p w:rsidR="00000000" w:rsidDel="00000000" w:rsidP="00000000" w:rsidRDefault="00000000" w:rsidRPr="00000000" w14:paraId="0000002D">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05.05.26 </w:t>
        <w:tab/>
        <w:t xml:space="preserve">Portland, OR</w:t>
        <w:tab/>
        <w:tab/>
        <w:tab/>
        <w:t xml:space="preserve">Aladdin</w:t>
      </w:r>
    </w:p>
    <w:p w:rsidR="00000000" w:rsidDel="00000000" w:rsidP="00000000" w:rsidRDefault="00000000" w:rsidRPr="00000000" w14:paraId="0000002E">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07.05.26</w:t>
        <w:tab/>
        <w:t xml:space="preserve">San Francisco, CA</w:t>
        <w:tab/>
        <w:tab/>
        <w:t xml:space="preserve">Independent </w:t>
      </w:r>
    </w:p>
    <w:p w:rsidR="00000000" w:rsidDel="00000000" w:rsidP="00000000" w:rsidRDefault="00000000" w:rsidRPr="00000000" w14:paraId="0000002F">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08.05.26 </w:t>
        <w:tab/>
        <w:t xml:space="preserve">Los Angeles, CA</w:t>
        <w:tab/>
        <w:tab/>
        <w:t xml:space="preserve">Lodge Room (Sold Out)</w:t>
      </w:r>
    </w:p>
    <w:p w:rsidR="00000000" w:rsidDel="00000000" w:rsidP="00000000" w:rsidRDefault="00000000" w:rsidRPr="00000000" w14:paraId="00000030">
      <w:pP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09.05.26</w:t>
        <w:tab/>
        <w:t xml:space="preserve">Los Angeles, CA</w:t>
        <w:tab/>
        <w:tab/>
        <w:t xml:space="preserve">Lodge Room (Extra Date) </w:t>
      </w:r>
    </w:p>
    <w:p w:rsidR="00000000" w:rsidDel="00000000" w:rsidP="00000000" w:rsidRDefault="00000000" w:rsidRPr="00000000" w14:paraId="00000031">
      <w:pP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32">
      <w:pPr>
        <w:spacing w:line="240" w:lineRule="auto"/>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Download Tour Poster </w:t>
      </w:r>
      <w:hyperlink r:id="rId14">
        <w:r w:rsidDel="00000000" w:rsidR="00000000" w:rsidRPr="00000000">
          <w:rPr>
            <w:rFonts w:ascii="Helvetica Neue" w:cs="Helvetica Neue" w:eastAsia="Helvetica Neue" w:hAnsi="Helvetica Neue"/>
            <w:color w:val="1155cc"/>
            <w:sz w:val="22"/>
            <w:szCs w:val="22"/>
            <w:u w:val="single"/>
            <w:rtl w:val="0"/>
          </w:rPr>
          <w:t xml:space="preserve">HERE</w:t>
        </w:r>
      </w:hyperlink>
      <w:r w:rsidDel="00000000" w:rsidR="00000000" w:rsidRPr="00000000">
        <w:rPr>
          <w:rtl w:val="0"/>
        </w:rPr>
      </w:r>
    </w:p>
    <w:p w:rsidR="00000000" w:rsidDel="00000000" w:rsidP="00000000" w:rsidRDefault="00000000" w:rsidRPr="00000000" w14:paraId="00000033">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Pr>
        <w:drawing>
          <wp:inline distB="114300" distT="114300" distL="114300" distR="114300">
            <wp:extent cx="3516333" cy="3524685"/>
            <wp:effectExtent b="0" l="0" r="0" t="0"/>
            <wp:docPr id="43" name="image2.jpg"/>
            <a:graphic>
              <a:graphicData uri="http://schemas.openxmlformats.org/drawingml/2006/picture">
                <pic:pic>
                  <pic:nvPicPr>
                    <pic:cNvPr id="0" name="image2.jpg"/>
                    <pic:cNvPicPr preferRelativeResize="0"/>
                  </pic:nvPicPr>
                  <pic:blipFill>
                    <a:blip r:embed="rId15"/>
                    <a:srcRect b="0" l="0" r="0" t="0"/>
                    <a:stretch>
                      <a:fillRect/>
                    </a:stretch>
                  </pic:blipFill>
                  <pic:spPr>
                    <a:xfrm>
                      <a:off x="0" y="0"/>
                      <a:ext cx="3516333" cy="35246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line="240" w:lineRule="auto"/>
        <w:jc w:val="cente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35">
      <w:pPr>
        <w:spacing w:line="240" w:lineRule="auto"/>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36">
      <w:pPr>
        <w:spacing w:line="240" w:lineRule="auto"/>
        <w:jc w:val="center"/>
        <w:rPr>
          <w:rFonts w:ascii="Helvetica Neue" w:cs="Helvetica Neue" w:eastAsia="Helvetica Neue" w:hAnsi="Helvetica Neue"/>
          <w:b w:val="1"/>
          <w:bCs w:val="1"/>
          <w:sz w:val="22"/>
          <w:szCs w:val="22"/>
        </w:rPr>
      </w:pPr>
      <w:r w:rsidDel="00000000" w:rsidR="00000000" w:rsidRPr="00000000">
        <w:rPr>
          <w:rFonts w:ascii="Helvetica Neue" w:cs="Helvetica Neue" w:eastAsia="Helvetica Neue" w:hAnsi="Helvetica Neue"/>
          <w:b w:val="1"/>
          <w:bCs w:val="1"/>
          <w:sz w:val="22"/>
          <w:szCs w:val="22"/>
          <w:rtl w:val="0"/>
        </w:rPr>
        <w:t xml:space="preserve">WU LYF</w:t>
      </w:r>
    </w:p>
    <w:p w:rsidR="00000000" w:rsidDel="00000000" w:rsidP="00000000" w:rsidRDefault="00000000" w:rsidRPr="00000000" w14:paraId="00000037">
      <w:pPr>
        <w:spacing w:line="240" w:lineRule="auto"/>
        <w:jc w:val="center"/>
        <w:rPr>
          <w:rFonts w:ascii="Helvetica Neue" w:cs="Helvetica Neue" w:eastAsia="Helvetica Neue" w:hAnsi="Helvetica Neue"/>
          <w:b w:val="1"/>
          <w:bCs w:val="1"/>
          <w:sz w:val="22"/>
          <w:szCs w:val="22"/>
        </w:rPr>
      </w:pPr>
      <w:r w:rsidDel="00000000" w:rsidR="00000000" w:rsidRPr="00000000">
        <w:rPr>
          <w:rFonts w:ascii="Helvetica Neue" w:cs="Helvetica Neue" w:eastAsia="Helvetica Neue" w:hAnsi="Helvetica Neue"/>
          <w:b w:val="1"/>
          <w:bCs w:val="1"/>
          <w:sz w:val="22"/>
          <w:szCs w:val="22"/>
          <w:rtl w:val="0"/>
        </w:rPr>
        <w:t xml:space="preserve">A Wave That Will Never Break </w:t>
      </w:r>
    </w:p>
    <w:p w:rsidR="00000000" w:rsidDel="00000000" w:rsidP="00000000" w:rsidRDefault="00000000" w:rsidRPr="00000000" w14:paraId="00000038">
      <w:pPr>
        <w:spacing w:line="240" w:lineRule="auto"/>
        <w:jc w:val="center"/>
        <w:rPr>
          <w:rFonts w:ascii="Helvetica Neue" w:cs="Helvetica Neue" w:eastAsia="Helvetica Neue" w:hAnsi="Helvetica Neue"/>
          <w:b w:val="1"/>
          <w:bCs w:val="1"/>
          <w:sz w:val="22"/>
          <w:szCs w:val="22"/>
        </w:rPr>
      </w:pPr>
      <w:r w:rsidDel="00000000" w:rsidR="00000000" w:rsidRPr="00000000">
        <w:rPr>
          <w:rFonts w:ascii="Helvetica Neue" w:cs="Helvetica Neue" w:eastAsia="Helvetica Neue" w:hAnsi="Helvetica Neue"/>
          <w:b w:val="1"/>
          <w:bCs w:val="1"/>
          <w:sz w:val="22"/>
          <w:szCs w:val="22"/>
          <w:rtl w:val="0"/>
        </w:rPr>
        <w:t xml:space="preserve">// April 10th // LYF Recordings //</w:t>
      </w:r>
    </w:p>
    <w:p w:rsidR="00000000" w:rsidDel="00000000" w:rsidP="00000000" w:rsidRDefault="00000000" w:rsidRPr="00000000" w14:paraId="00000039">
      <w:pPr>
        <w:spacing w:line="240" w:lineRule="auto"/>
        <w:jc w:val="cente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3A">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Love Your Fate</w:t>
      </w:r>
    </w:p>
    <w:p w:rsidR="00000000" w:rsidDel="00000000" w:rsidP="00000000" w:rsidRDefault="00000000" w:rsidRPr="00000000" w14:paraId="0000003B">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Robe of Glory</w:t>
      </w:r>
    </w:p>
    <w:p w:rsidR="00000000" w:rsidDel="00000000" w:rsidP="00000000" w:rsidRDefault="00000000" w:rsidRPr="00000000" w14:paraId="0000003C">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Letting Go</w:t>
      </w:r>
    </w:p>
    <w:p w:rsidR="00000000" w:rsidDel="00000000" w:rsidP="00000000" w:rsidRDefault="00000000" w:rsidRPr="00000000" w14:paraId="0000003D">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The Fool</w:t>
      </w:r>
    </w:p>
    <w:p w:rsidR="00000000" w:rsidDel="00000000" w:rsidP="00000000" w:rsidRDefault="00000000" w:rsidRPr="00000000" w14:paraId="0000003E">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Tib St. Tabernacle</w:t>
      </w:r>
    </w:p>
    <w:p w:rsidR="00000000" w:rsidDel="00000000" w:rsidP="00000000" w:rsidRDefault="00000000" w:rsidRPr="00000000" w14:paraId="0000003F">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Wave</w:t>
      </w:r>
    </w:p>
    <w:p w:rsidR="00000000" w:rsidDel="00000000" w:rsidP="00000000" w:rsidRDefault="00000000" w:rsidRPr="00000000" w14:paraId="00000040">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At The End of the Day (It Is What It Is)</w:t>
      </w:r>
    </w:p>
    <w:p w:rsidR="00000000" w:rsidDel="00000000" w:rsidP="00000000" w:rsidRDefault="00000000" w:rsidRPr="00000000" w14:paraId="00000041">
      <w:pPr>
        <w:spacing w:line="240" w:lineRule="auto"/>
        <w:jc w:val="cente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42">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tl w:val="0"/>
        </w:rPr>
        <w:t xml:space="preserve">Visit the brand new WORLDUNITE.ORG to become a part of the community and the first to hear all the latest WU LYF news and music.</w:t>
      </w:r>
    </w:p>
    <w:p w:rsidR="00000000" w:rsidDel="00000000" w:rsidP="00000000" w:rsidRDefault="00000000" w:rsidRPr="00000000" w14:paraId="00000043">
      <w:pPr>
        <w:spacing w:line="240" w:lineRule="auto"/>
        <w:jc w:val="left"/>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44">
      <w:pPr>
        <w:spacing w:line="240" w:lineRule="auto"/>
        <w:jc w:val="center"/>
        <w:rPr>
          <w:rFonts w:ascii="Helvetica Neue" w:cs="Helvetica Neue" w:eastAsia="Helvetica Neue" w:hAnsi="Helvetica Neue"/>
          <w:sz w:val="22"/>
          <w:szCs w:val="22"/>
        </w:rPr>
      </w:pPr>
      <w:r w:rsidDel="00000000" w:rsidR="00000000" w:rsidRPr="00000000">
        <w:rPr>
          <w:rFonts w:ascii="Helvetica Neue" w:cs="Helvetica Neue" w:eastAsia="Helvetica Neue" w:hAnsi="Helvetica Neue"/>
          <w:sz w:val="22"/>
          <w:szCs w:val="22"/>
        </w:rPr>
        <w:drawing>
          <wp:inline distB="114300" distT="114300" distL="114300" distR="114300">
            <wp:extent cx="3520913" cy="4401141"/>
            <wp:effectExtent b="0" l="0" r="0" t="0"/>
            <wp:docPr id="41"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3520913" cy="4401141"/>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spacing w:line="240" w:lineRule="auto"/>
        <w:jc w:val="left"/>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46">
      <w:pPr>
        <w:pBdr>
          <w:bottom w:color="000000" w:space="1" w:sz="6" w:val="single"/>
        </w:pBdr>
        <w:spacing w:line="240" w:lineRule="auto"/>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47">
      <w:pPr>
        <w:spacing w:line="240" w:lineRule="auto"/>
        <w:jc w:val="center"/>
        <w:rPr>
          <w:rFonts w:ascii="Helvetica Neue" w:cs="Helvetica Neue" w:eastAsia="Helvetica Neue" w:hAnsi="Helvetica Neue"/>
          <w:sz w:val="22"/>
          <w:szCs w:val="22"/>
        </w:rPr>
      </w:pPr>
      <w:r w:rsidDel="00000000" w:rsidR="00000000" w:rsidRPr="00000000">
        <w:rPr>
          <w:rtl w:val="0"/>
        </w:rPr>
      </w:r>
    </w:p>
    <w:p w:rsidR="00000000" w:rsidDel="00000000" w:rsidP="00000000" w:rsidRDefault="00000000" w:rsidRPr="00000000" w14:paraId="00000048">
      <w:pPr>
        <w:spacing w:line="240" w:lineRule="auto"/>
        <w:jc w:val="center"/>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FOLLOW WU LYF ONLINE </w:t>
      </w:r>
    </w:p>
    <w:p w:rsidR="00000000" w:rsidDel="00000000" w:rsidP="00000000" w:rsidRDefault="00000000" w:rsidRPr="00000000" w14:paraId="00000049">
      <w:pPr>
        <w:spacing w:line="240" w:lineRule="auto"/>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4A">
      <w:pPr>
        <w:spacing w:line="240" w:lineRule="auto"/>
        <w:jc w:val="center"/>
        <w:rPr>
          <w:rFonts w:ascii="Helvetica Neue" w:cs="Helvetica Neue" w:eastAsia="Helvetica Neue" w:hAnsi="Helvetica Neue"/>
          <w:sz w:val="20"/>
          <w:szCs w:val="20"/>
        </w:rPr>
      </w:pPr>
      <w:hyperlink r:id="rId17">
        <w:r w:rsidDel="00000000" w:rsidR="00000000" w:rsidRPr="00000000">
          <w:rPr>
            <w:rFonts w:ascii="Helvetica Neue" w:cs="Helvetica Neue" w:eastAsia="Helvetica Neue" w:hAnsi="Helvetica Neue"/>
            <w:b w:val="1"/>
            <w:bCs w:val="1"/>
            <w:color w:val="1155cc"/>
            <w:sz w:val="20"/>
            <w:szCs w:val="20"/>
            <w:u w:val="single"/>
            <w:rtl w:val="0"/>
          </w:rPr>
          <w:t xml:space="preserve">Bandcamp</w:t>
        </w:r>
      </w:hyperlink>
      <w:r w:rsidDel="00000000" w:rsidR="00000000" w:rsidRPr="00000000">
        <w:rPr>
          <w:rFonts w:ascii="Helvetica Neue" w:cs="Helvetica Neue" w:eastAsia="Helvetica Neue" w:hAnsi="Helvetica Neue"/>
          <w:b w:val="1"/>
          <w:bCs w:val="1"/>
          <w:sz w:val="20"/>
          <w:szCs w:val="20"/>
          <w:rtl w:val="0"/>
        </w:rPr>
        <w:t xml:space="preserve"> // </w:t>
      </w:r>
      <w:hyperlink r:id="rId18">
        <w:r w:rsidDel="00000000" w:rsidR="00000000" w:rsidRPr="00000000">
          <w:rPr>
            <w:rFonts w:ascii="Helvetica Neue" w:cs="Helvetica Neue" w:eastAsia="Helvetica Neue" w:hAnsi="Helvetica Neue"/>
            <w:b w:val="1"/>
            <w:bCs w:val="1"/>
            <w:color w:val="1155cc"/>
            <w:sz w:val="20"/>
            <w:szCs w:val="20"/>
            <w:u w:val="single"/>
            <w:rtl w:val="0"/>
          </w:rPr>
          <w:t xml:space="preserve">Website</w:t>
        </w:r>
      </w:hyperlink>
      <w:r w:rsidDel="00000000" w:rsidR="00000000" w:rsidRPr="00000000">
        <w:rPr>
          <w:rFonts w:ascii="Helvetica Neue" w:cs="Helvetica Neue" w:eastAsia="Helvetica Neue" w:hAnsi="Helvetica Neue"/>
          <w:b w:val="1"/>
          <w:bCs w:val="1"/>
          <w:sz w:val="20"/>
          <w:szCs w:val="20"/>
          <w:rtl w:val="0"/>
        </w:rPr>
        <w:t xml:space="preserve"> </w:t>
      </w:r>
      <w:r w:rsidDel="00000000" w:rsidR="00000000" w:rsidRPr="00000000">
        <w:rPr>
          <w:rtl w:val="0"/>
        </w:rPr>
      </w:r>
    </w:p>
    <w:p w:rsidR="00000000" w:rsidDel="00000000" w:rsidP="00000000" w:rsidRDefault="00000000" w:rsidRPr="00000000" w14:paraId="0000004B">
      <w:pPr>
        <w:pBdr>
          <w:bottom w:color="000000" w:space="1" w:sz="6" w:val="single"/>
        </w:pBdr>
        <w:spacing w:line="240" w:lineRule="auto"/>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4C">
      <w:pPr>
        <w:spacing w:line="240" w:lineRule="auto"/>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4D">
      <w:pPr>
        <w:spacing w:line="240" w:lineRule="auto"/>
        <w:jc w:val="center"/>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For publicity enquiries: </w:t>
      </w:r>
    </w:p>
    <w:p w:rsidR="00000000" w:rsidDel="00000000" w:rsidP="00000000" w:rsidRDefault="00000000" w:rsidRPr="00000000" w14:paraId="0000004E">
      <w:pPr>
        <w:spacing w:line="240" w:lineRule="auto"/>
        <w:rPr>
          <w:rFonts w:ascii="Helvetica Neue" w:cs="Helvetica Neue" w:eastAsia="Helvetica Neue" w:hAnsi="Helvetica Neue"/>
          <w:b w:val="1"/>
          <w:bCs w:val="1"/>
          <w:sz w:val="18"/>
          <w:szCs w:val="18"/>
        </w:rPr>
      </w:pPr>
      <w:r w:rsidDel="00000000" w:rsidR="00000000" w:rsidRPr="00000000">
        <w:rPr>
          <w:rtl w:val="0"/>
        </w:rPr>
      </w:r>
    </w:p>
    <w:p w:rsidR="00000000" w:rsidDel="00000000" w:rsidP="00000000" w:rsidRDefault="00000000" w:rsidRPr="00000000" w14:paraId="0000004F">
      <w:pPr>
        <w:spacing w:line="240" w:lineRule="auto"/>
        <w:jc w:val="center"/>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Patrick Johnson // Gallery Publicity // 180 Strand, London, WC2R 1EA</w:t>
      </w:r>
    </w:p>
    <w:p w:rsidR="00000000" w:rsidDel="00000000" w:rsidP="00000000" w:rsidRDefault="00000000" w:rsidRPr="00000000" w14:paraId="00000050">
      <w:pPr>
        <w:spacing w:line="240" w:lineRule="auto"/>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51">
      <w:pPr>
        <w:spacing w:line="240" w:lineRule="auto"/>
        <w:jc w:val="center"/>
        <w:rPr>
          <w:rFonts w:ascii="Helvetica Neue" w:cs="Helvetica Neue" w:eastAsia="Helvetica Neue" w:hAnsi="Helvetica Neue"/>
          <w:b w:val="1"/>
          <w:bCs w:val="1"/>
          <w:sz w:val="20"/>
          <w:szCs w:val="20"/>
        </w:rPr>
      </w:pPr>
      <w:hyperlink r:id="rId19">
        <w:r w:rsidDel="00000000" w:rsidR="00000000" w:rsidRPr="00000000">
          <w:rPr>
            <w:rFonts w:ascii="Helvetica Neue" w:cs="Helvetica Neue" w:eastAsia="Helvetica Neue" w:hAnsi="Helvetica Neue"/>
            <w:b w:val="1"/>
            <w:bCs w:val="1"/>
            <w:color w:val="1155cc"/>
            <w:sz w:val="20"/>
            <w:szCs w:val="20"/>
            <w:u w:val="single"/>
            <w:rtl w:val="0"/>
          </w:rPr>
          <w:t xml:space="preserve">patrick@gallerypublicity.com</w:t>
        </w:r>
      </w:hyperlink>
      <w:r w:rsidDel="00000000" w:rsidR="00000000" w:rsidRPr="00000000">
        <w:rPr>
          <w:rtl w:val="0"/>
        </w:rPr>
      </w:r>
    </w:p>
    <w:p w:rsidR="00000000" w:rsidDel="00000000" w:rsidP="00000000" w:rsidRDefault="00000000" w:rsidRPr="00000000" w14:paraId="00000052">
      <w:pPr>
        <w:spacing w:line="240" w:lineRule="auto"/>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53">
      <w:pPr>
        <w:spacing w:line="240" w:lineRule="auto"/>
        <w:jc w:val="center"/>
        <w:rPr>
          <w:rFonts w:ascii="Helvetica Neue" w:cs="Helvetica Neue" w:eastAsia="Helvetica Neue" w:hAnsi="Helvetica Neue"/>
          <w:b w:val="1"/>
          <w:bCs w:val="1"/>
          <w:sz w:val="20"/>
          <w:szCs w:val="20"/>
        </w:rPr>
      </w:pPr>
      <w:hyperlink r:id="rId20">
        <w:r w:rsidDel="00000000" w:rsidR="00000000" w:rsidRPr="00000000">
          <w:rPr>
            <w:rFonts w:ascii="Helvetica Neue" w:cs="Helvetica Neue" w:eastAsia="Helvetica Neue" w:hAnsi="Helvetica Neue"/>
            <w:b w:val="1"/>
            <w:bCs w:val="1"/>
            <w:sz w:val="18"/>
            <w:szCs w:val="18"/>
            <w:u w:val="single"/>
            <w:rtl w:val="0"/>
          </w:rPr>
          <w:t xml:space="preserve">Website</w:t>
        </w:r>
      </w:hyperlink>
      <w:r w:rsidDel="00000000" w:rsidR="00000000" w:rsidRPr="00000000">
        <w:rPr>
          <w:rFonts w:ascii="Helvetica Neue" w:cs="Helvetica Neue" w:eastAsia="Helvetica Neue" w:hAnsi="Helvetica Neue"/>
          <w:b w:val="1"/>
          <w:bCs w:val="1"/>
          <w:sz w:val="18"/>
          <w:szCs w:val="18"/>
          <w:rtl w:val="0"/>
        </w:rPr>
        <w:t xml:space="preserve"> // </w:t>
      </w:r>
      <w:hyperlink r:id="rId21">
        <w:r w:rsidDel="00000000" w:rsidR="00000000" w:rsidRPr="00000000">
          <w:rPr>
            <w:rFonts w:ascii="Helvetica Neue" w:cs="Helvetica Neue" w:eastAsia="Helvetica Neue" w:hAnsi="Helvetica Neue"/>
            <w:b w:val="1"/>
            <w:bCs w:val="1"/>
            <w:sz w:val="18"/>
            <w:szCs w:val="18"/>
            <w:u w:val="single"/>
            <w:rtl w:val="0"/>
          </w:rPr>
          <w:t xml:space="preserve">Instagram</w:t>
        </w:r>
      </w:hyperlink>
      <w:r w:rsidDel="00000000" w:rsidR="00000000" w:rsidRPr="00000000">
        <w:rPr>
          <w:rFonts w:ascii="Helvetica Neue" w:cs="Helvetica Neue" w:eastAsia="Helvetica Neue" w:hAnsi="Helvetica Neue"/>
          <w:b w:val="1"/>
          <w:bCs w:val="1"/>
          <w:sz w:val="18"/>
          <w:szCs w:val="18"/>
          <w:rtl w:val="0"/>
        </w:rPr>
        <w:t xml:space="preserve"> // </w:t>
      </w:r>
      <w:hyperlink r:id="rId22">
        <w:r w:rsidDel="00000000" w:rsidR="00000000" w:rsidRPr="00000000">
          <w:rPr>
            <w:rFonts w:ascii="Helvetica Neue" w:cs="Helvetica Neue" w:eastAsia="Helvetica Neue" w:hAnsi="Helvetica Neue"/>
            <w:b w:val="1"/>
            <w:bCs w:val="1"/>
            <w:sz w:val="18"/>
            <w:szCs w:val="18"/>
            <w:u w:val="single"/>
            <w:rtl w:val="0"/>
          </w:rPr>
          <w:t xml:space="preserve">Twitter</w:t>
        </w:r>
      </w:hyperlink>
      <w:r w:rsidDel="00000000" w:rsidR="00000000" w:rsidRPr="00000000">
        <w:rPr>
          <w:rFonts w:ascii="Helvetica Neue" w:cs="Helvetica Neue" w:eastAsia="Helvetica Neue" w:hAnsi="Helvetica Neue"/>
          <w:b w:val="1"/>
          <w:bCs w:val="1"/>
          <w:sz w:val="18"/>
          <w:szCs w:val="18"/>
          <w:rtl w:val="0"/>
        </w:rPr>
        <w:t xml:space="preserve"> </w:t>
      </w:r>
      <w:r w:rsidDel="00000000" w:rsidR="00000000" w:rsidRPr="00000000">
        <w:rPr>
          <w:rtl w:val="0"/>
        </w:rPr>
      </w:r>
    </w:p>
    <w:p w:rsidR="00000000" w:rsidDel="00000000" w:rsidP="00000000" w:rsidRDefault="00000000" w:rsidRPr="00000000" w14:paraId="00000054">
      <w:pPr>
        <w:spacing w:line="240" w:lineRule="auto"/>
        <w:rPr>
          <w:rFonts w:ascii="Helvetica Neue" w:cs="Helvetica Neue" w:eastAsia="Helvetica Neue" w:hAnsi="Helvetica Neue"/>
          <w:sz w:val="20"/>
          <w:szCs w:val="20"/>
        </w:rPr>
      </w:pPr>
      <w:r w:rsidDel="00000000" w:rsidR="00000000" w:rsidRPr="00000000">
        <w:rPr>
          <w:rtl w:val="0"/>
        </w:rPr>
      </w:r>
    </w:p>
    <w:sectPr>
      <w:pgSz w:h="16838" w:w="11906" w:orient="portrait"/>
      <w:pgMar w:bottom="737" w:top="737" w:left="737" w:right="73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3" Type="http://schemas.openxmlformats.org/officeDocument/2006/relationships/hyperlink" Target="https://wulyf.bandcamp.com/album/the-fool" TargetMode="External"/><Relationship Id="rId18" Type="http://schemas.openxmlformats.org/officeDocument/2006/relationships/hyperlink" Target="https://www.worldunite.org" TargetMode="External"/><Relationship Id="rId8" Type="http://schemas.openxmlformats.org/officeDocument/2006/relationships/hyperlink" Target="https://www.worldunite.org" TargetMode="External"/><Relationship Id="rId21" Type="http://schemas.openxmlformats.org/officeDocument/2006/relationships/hyperlink" Target="https://www.instagram.com/gallerypublicity/" TargetMode="External"/><Relationship Id="rId3" Type="http://schemas.openxmlformats.org/officeDocument/2006/relationships/fontTable" Target="fontTable.xml"/><Relationship Id="rId12" Type="http://schemas.openxmlformats.org/officeDocument/2006/relationships/hyperlink" Target="https://www.worldunite.org" TargetMode="External"/><Relationship Id="rId17" Type="http://schemas.openxmlformats.org/officeDocument/2006/relationships/hyperlink" Target="https://wulyf.bandcamp.com/track/a-new-life-is-coming" TargetMode="External"/><Relationship Id="rId7" Type="http://schemas.openxmlformats.org/officeDocument/2006/relationships/image" Target="media/image4.png"/><Relationship Id="rId25" Type="http://schemas.openxmlformats.org/officeDocument/2006/relationships/customXml" Target="../customXML/item4.xml"/><Relationship Id="rId20" Type="http://schemas.openxmlformats.org/officeDocument/2006/relationships/hyperlink" Target="http://www.gallerypublicity.com/" TargetMode="External"/><Relationship Id="rId2" Type="http://schemas.openxmlformats.org/officeDocument/2006/relationships/settings" Target="settings.xml"/><Relationship Id="rId16" Type="http://schemas.openxmlformats.org/officeDocument/2006/relationships/image" Target="media/image3.jpg"/><Relationship Id="rId11" Type="http://schemas.openxmlformats.org/officeDocument/2006/relationships/image" Target="media/image1.jpg"/><Relationship Id="rId1" Type="http://schemas.openxmlformats.org/officeDocument/2006/relationships/theme" Target="theme/theme1.xml"/><Relationship Id="rId6" Type="http://schemas.openxmlformats.org/officeDocument/2006/relationships/customXml" Target="../customXML/item1.xml"/><Relationship Id="rId24" Type="http://schemas.openxmlformats.org/officeDocument/2006/relationships/customXml" Target="../customXML/item3.xml"/><Relationship Id="rId15" Type="http://schemas.openxmlformats.org/officeDocument/2006/relationships/image" Target="media/image2.jpg"/><Relationship Id="rId5" Type="http://schemas.openxmlformats.org/officeDocument/2006/relationships/styles" Target="styles.xml"/><Relationship Id="rId23" Type="http://schemas.openxmlformats.org/officeDocument/2006/relationships/customXml" Target="../customXML/item2.xml"/><Relationship Id="rId10" Type="http://schemas.openxmlformats.org/officeDocument/2006/relationships/hyperlink" Target="https://www.dropbox.com/scl/fi/99lc47ypshvvz12ftuk3k/WU_LYF_The_Fool_Credit_Anthony_Harrison.jpg?rlkey=5sx6je5tox8ybf75b6ftfpdkg&amp;dl=0" TargetMode="External"/><Relationship Id="rId19" Type="http://schemas.openxmlformats.org/officeDocument/2006/relationships/hyperlink" Target="mailto:patrick@gallerypublicity.com" TargetMode="External"/><Relationship Id="rId22" Type="http://schemas.openxmlformats.org/officeDocument/2006/relationships/hyperlink" Target="https://twitter.com/____GALLERY____" TargetMode="External"/><Relationship Id="rId4" Type="http://schemas.openxmlformats.org/officeDocument/2006/relationships/numbering" Target="numbering.xml"/><Relationship Id="rId9" Type="http://schemas.openxmlformats.org/officeDocument/2006/relationships/image" Target="media/image5.jpg"/><Relationship Id="rId14" Type="http://schemas.openxmlformats.org/officeDocument/2006/relationships/hyperlink" Target="https://www.dropbox.com/scl/fo/va2pid2ke1iktvqqg1fe9/ACEHRT0PCWlgyqeJHPWdQ2Y?rlkey=cdjx09big3wf3stlqau8hllqk&amp;dl=0"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GHwtB73X3NSND5ZgdHLuHt9ELw==">CgMxLjA4AHIhMUdiaGk5ZDJkNElWX0JHVThvMHFaLXJZTHcxbjRRXzNL</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c6ce20d16f804d208fcedf111c27c652">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4f737bfe18ca8bf40a20d755a1a824f5"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6911b35-799d-4bb8-890e-8afec192a25f" xsi:nil="true"/>
    <lcf76f155ced4ddcb4097134ff3c332f xmlns="b1920bf6-0fbc-4205-ad91-774966e0983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7902CCC1-094A-4E7B-99DD-B2EC7057B1D2}"/>
</file>

<file path=customXML/itemProps3.xml><?xml version="1.0" encoding="utf-8"?>
<ds:datastoreItem xmlns:ds="http://schemas.openxmlformats.org/officeDocument/2006/customXml" ds:itemID="{B07F5CA3-76EF-4673-848E-DBEECB2C3F48}"/>
</file>

<file path=customXML/itemProps4.xml><?xml version="1.0" encoding="utf-8"?>
<ds:datastoreItem xmlns:ds="http://schemas.openxmlformats.org/officeDocument/2006/customXml" ds:itemID="{B04EC9A0-4529-4A42-BB77-660A379A709C}"/>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ies>
</file>